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65FB" w14:textId="77777777" w:rsidR="002A2CCA" w:rsidRDefault="002A2CCA" w:rsidP="0098503F">
      <w:pPr>
        <w:jc w:val="both"/>
        <w:rPr>
          <w:rFonts w:ascii="Times New Roman" w:hAnsi="Times New Roman" w:cs="Times New Roman"/>
        </w:rPr>
      </w:pPr>
    </w:p>
    <w:p w14:paraId="01B8B263" w14:textId="6263166F" w:rsidR="00CC05F4" w:rsidRDefault="00CC05F4" w:rsidP="00CC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CC05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Azami Öğrenim Süresini Dolduran Öğrencilerin Ek Sınavları</w:t>
      </w:r>
    </w:p>
    <w:p w14:paraId="0E608375" w14:textId="77777777" w:rsidR="00F375CD" w:rsidRPr="00C5232B" w:rsidRDefault="00F375CD" w:rsidP="00CC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</w:pPr>
    </w:p>
    <w:p w14:paraId="437AA4DD" w14:textId="77777777" w:rsidR="00CC05F4" w:rsidRPr="00C5232B" w:rsidRDefault="00CC05F4" w:rsidP="00CC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</w:pPr>
    </w:p>
    <w:p w14:paraId="23390508" w14:textId="77777777" w:rsidR="00090DD2" w:rsidRDefault="0098503F" w:rsidP="00E07D92">
      <w:pPr>
        <w:jc w:val="both"/>
        <w:rPr>
          <w:rFonts w:ascii="Times New Roman" w:hAnsi="Times New Roman" w:cs="Times New Roman"/>
        </w:rPr>
      </w:pPr>
      <w:r w:rsidRPr="00E36242">
        <w:rPr>
          <w:rFonts w:ascii="Times New Roman" w:hAnsi="Times New Roman" w:cs="Times New Roman"/>
        </w:rPr>
        <w:t xml:space="preserve">2547 Sayılı Yükseköğretim Kanununun 44 üncü </w:t>
      </w:r>
      <w:r>
        <w:rPr>
          <w:rFonts w:ascii="Times New Roman" w:hAnsi="Times New Roman" w:cs="Times New Roman"/>
        </w:rPr>
        <w:t>m</w:t>
      </w:r>
      <w:r w:rsidRPr="00E36242">
        <w:rPr>
          <w:rFonts w:ascii="Times New Roman" w:hAnsi="Times New Roman" w:cs="Times New Roman"/>
        </w:rPr>
        <w:t>addesi</w:t>
      </w:r>
      <w:r>
        <w:rPr>
          <w:rFonts w:ascii="Times New Roman" w:hAnsi="Times New Roman" w:cs="Times New Roman"/>
        </w:rPr>
        <w:t>nin</w:t>
      </w:r>
      <w:r w:rsidRPr="00E36242">
        <w:rPr>
          <w:rFonts w:ascii="Times New Roman" w:hAnsi="Times New Roman" w:cs="Times New Roman"/>
        </w:rPr>
        <w:t xml:space="preserve"> (c) </w:t>
      </w:r>
      <w:r>
        <w:rPr>
          <w:rFonts w:ascii="Times New Roman" w:hAnsi="Times New Roman" w:cs="Times New Roman"/>
        </w:rPr>
        <w:t>f</w:t>
      </w:r>
      <w:r w:rsidRPr="00E36242">
        <w:rPr>
          <w:rFonts w:ascii="Times New Roman" w:hAnsi="Times New Roman" w:cs="Times New Roman"/>
        </w:rPr>
        <w:t>ıkrası ile bu doğrultuda</w:t>
      </w:r>
      <w:r w:rsidRPr="00E36242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36242">
        <w:rPr>
          <w:rFonts w:ascii="Times New Roman" w:hAnsi="Times New Roman" w:cs="Times New Roman"/>
        </w:rPr>
        <w:t>Üniversitemiz Senatosunun 27/02/2018 tarihli ve 482/10 sayılı kararı ve bazı maddelerde 21/06/2023 tarih</w:t>
      </w:r>
      <w:r>
        <w:rPr>
          <w:rFonts w:ascii="Times New Roman" w:hAnsi="Times New Roman" w:cs="Times New Roman"/>
        </w:rPr>
        <w:t>li</w:t>
      </w:r>
      <w:r w:rsidRPr="00E36242">
        <w:rPr>
          <w:rFonts w:ascii="Times New Roman" w:hAnsi="Times New Roman" w:cs="Times New Roman"/>
        </w:rPr>
        <w:t xml:space="preserve"> ve 645/06 sayılı Senatomuz kararındaki değişiklikler sonucunda belirlenen “Azami Süreler Sonunda</w:t>
      </w:r>
      <w:r>
        <w:rPr>
          <w:rFonts w:ascii="Times New Roman" w:hAnsi="Times New Roman" w:cs="Times New Roman"/>
        </w:rPr>
        <w:t xml:space="preserve"> </w:t>
      </w:r>
      <w:r w:rsidRPr="00E36242">
        <w:rPr>
          <w:rFonts w:ascii="Times New Roman" w:hAnsi="Times New Roman" w:cs="Times New Roman"/>
        </w:rPr>
        <w:t>Yapılacak İşlemlere İlişkin Uygulama Esasları</w:t>
      </w:r>
      <w:r>
        <w:rPr>
          <w:rFonts w:ascii="Times New Roman" w:hAnsi="Times New Roman" w:cs="Times New Roman"/>
        </w:rPr>
        <w:t xml:space="preserve"> uyarınca, </w:t>
      </w:r>
      <w:r w:rsidRPr="00E36242">
        <w:rPr>
          <w:rFonts w:ascii="Times New Roman" w:hAnsi="Times New Roman" w:cs="Times New Roman"/>
        </w:rPr>
        <w:t xml:space="preserve">03.05.2023, 05.07.2023 tarihli Yükseköğretim Yürütme Kurulu kararları kapsamında </w:t>
      </w:r>
      <w:r w:rsidR="000A4762">
        <w:rPr>
          <w:rFonts w:ascii="Times New Roman" w:hAnsi="Times New Roman" w:cs="Times New Roman"/>
        </w:rPr>
        <w:t xml:space="preserve">ön lisans programlarında kayıtlı öğrencilerin </w:t>
      </w:r>
      <w:r w:rsidRPr="00E36242">
        <w:rPr>
          <w:rFonts w:ascii="Times New Roman" w:hAnsi="Times New Roman" w:cs="Times New Roman"/>
        </w:rPr>
        <w:t>ek sınav haklarının kullandırılmasında</w:t>
      </w:r>
      <w:r w:rsidR="00995966">
        <w:rPr>
          <w:rFonts w:ascii="Times New Roman" w:hAnsi="Times New Roman" w:cs="Times New Roman"/>
        </w:rPr>
        <w:t>;</w:t>
      </w:r>
    </w:p>
    <w:p w14:paraId="3E34ED6C" w14:textId="6FF849ED" w:rsidR="00E07D92" w:rsidRDefault="00E07D92" w:rsidP="00E07D92">
      <w:pPr>
        <w:jc w:val="both"/>
        <w:rPr>
          <w:rFonts w:ascii="Times New Roman" w:hAnsi="Times New Roman" w:cs="Times New Roman"/>
        </w:rPr>
      </w:pPr>
      <w:r w:rsidRPr="0098503F">
        <w:rPr>
          <w:rFonts w:ascii="Times New Roman" w:hAnsi="Times New Roman" w:cs="Times New Roman"/>
        </w:rPr>
        <w:t xml:space="preserve">2022-2023 Eğitim-Öğretim Yılı Bahar dönemi sonunda azami süresini dolduran öğrenciler ek sınav haklarından yararlanabilecektir. Azami süre </w:t>
      </w:r>
      <w:proofErr w:type="spellStart"/>
      <w:r w:rsidRPr="0098503F">
        <w:rPr>
          <w:rFonts w:ascii="Times New Roman" w:hAnsi="Times New Roman" w:cs="Times New Roman"/>
        </w:rPr>
        <w:t>önlisans</w:t>
      </w:r>
      <w:proofErr w:type="spellEnd"/>
      <w:r w:rsidRPr="0098503F">
        <w:rPr>
          <w:rFonts w:ascii="Times New Roman" w:hAnsi="Times New Roman" w:cs="Times New Roman"/>
        </w:rPr>
        <w:t xml:space="preserve"> programlarında 4 yıl olarak belirtilmiştir.</w:t>
      </w:r>
    </w:p>
    <w:p w14:paraId="03652430" w14:textId="422CA215" w:rsidR="00A751AA" w:rsidRPr="00A751AA" w:rsidRDefault="000A4762" w:rsidP="00A751AA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8503F">
        <w:rPr>
          <w:rFonts w:ascii="Times New Roman" w:hAnsi="Times New Roman" w:cs="Times New Roman"/>
        </w:rPr>
        <w:t>zami süresini dolduran öğrencil</w:t>
      </w:r>
      <w:r>
        <w:rPr>
          <w:rFonts w:ascii="Times New Roman" w:hAnsi="Times New Roman" w:cs="Times New Roman"/>
        </w:rPr>
        <w:t>erimiz</w:t>
      </w:r>
      <w:r>
        <w:rPr>
          <w:rFonts w:ascii="Times New Roman" w:hAnsi="Times New Roman" w:cs="Times New Roman"/>
        </w:rPr>
        <w:t>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A751AA" w:rsidRPr="00A751AA">
        <w:rPr>
          <w:rFonts w:ascii="Times New Roman" w:eastAsia="Times New Roman" w:hAnsi="Times New Roman" w:cs="Times New Roman"/>
        </w:rPr>
        <w:t xml:space="preserve">ygulama içeren dersler, doğrudan sınav yapılmayan dersler hariç başarısız oldukları, hiç almadıkları veya devam şartını sağlamayarak başarısız oldukları </w:t>
      </w:r>
      <w:r w:rsidR="00C96D19">
        <w:rPr>
          <w:rFonts w:ascii="Times New Roman" w:eastAsia="Times New Roman" w:hAnsi="Times New Roman" w:cs="Times New Roman"/>
        </w:rPr>
        <w:t>bütün</w:t>
      </w:r>
      <w:r w:rsidR="00A751AA" w:rsidRPr="00A751AA">
        <w:rPr>
          <w:rFonts w:ascii="Times New Roman" w:eastAsia="Times New Roman" w:hAnsi="Times New Roman" w:cs="Times New Roman"/>
        </w:rPr>
        <w:t xml:space="preserve"> derslerden iki </w:t>
      </w:r>
      <w:r w:rsidR="00D052EF">
        <w:rPr>
          <w:rFonts w:ascii="Times New Roman" w:eastAsia="Times New Roman" w:hAnsi="Times New Roman" w:cs="Times New Roman"/>
        </w:rPr>
        <w:t xml:space="preserve">ek </w:t>
      </w:r>
      <w:r w:rsidR="00A751AA" w:rsidRPr="00A751AA">
        <w:rPr>
          <w:rFonts w:ascii="Times New Roman" w:eastAsia="Times New Roman" w:hAnsi="Times New Roman" w:cs="Times New Roman"/>
        </w:rPr>
        <w:t>sınav hakkı</w:t>
      </w:r>
      <w:r w:rsidR="00C96D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verilmiştir.</w:t>
      </w:r>
      <w:r w:rsidR="00A751AA" w:rsidRPr="00A751AA">
        <w:rPr>
          <w:rFonts w:ascii="Times New Roman" w:eastAsia="Times New Roman" w:hAnsi="Times New Roman" w:cs="Times New Roman"/>
        </w:rPr>
        <w:t xml:space="preserve"> </w:t>
      </w:r>
    </w:p>
    <w:p w14:paraId="233DE521" w14:textId="240BBE8E" w:rsidR="0098503F" w:rsidRDefault="000A4762" w:rsidP="00985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95966">
        <w:rPr>
          <w:rFonts w:ascii="Times New Roman" w:hAnsi="Times New Roman" w:cs="Times New Roman"/>
        </w:rPr>
        <w:t xml:space="preserve">k </w:t>
      </w:r>
      <w:r w:rsidR="0098503F">
        <w:rPr>
          <w:rFonts w:ascii="Times New Roman" w:hAnsi="Times New Roman" w:cs="Times New Roman"/>
        </w:rPr>
        <w:t>sınav hakkından yararlanabilme</w:t>
      </w:r>
      <w:r w:rsidR="00680C72">
        <w:rPr>
          <w:rFonts w:ascii="Times New Roman" w:hAnsi="Times New Roman" w:cs="Times New Roman"/>
        </w:rPr>
        <w:t>k</w:t>
      </w:r>
      <w:r w:rsidR="0098503F">
        <w:rPr>
          <w:rFonts w:ascii="Times New Roman" w:hAnsi="Times New Roman" w:cs="Times New Roman"/>
        </w:rPr>
        <w:t xml:space="preserve"> </w:t>
      </w:r>
      <w:r w:rsidR="00995966">
        <w:rPr>
          <w:rFonts w:ascii="Times New Roman" w:hAnsi="Times New Roman" w:cs="Times New Roman"/>
        </w:rPr>
        <w:t xml:space="preserve">için dilekçe ile </w:t>
      </w:r>
      <w:r w:rsidR="00995966" w:rsidRPr="0098503F">
        <w:rPr>
          <w:rFonts w:ascii="Times New Roman" w:hAnsi="Times New Roman" w:cs="Times New Roman"/>
        </w:rPr>
        <w:t>başvur</w:t>
      </w:r>
      <w:r w:rsidR="00680C72">
        <w:rPr>
          <w:rFonts w:ascii="Times New Roman" w:hAnsi="Times New Roman" w:cs="Times New Roman"/>
        </w:rPr>
        <w:t>u yapılması</w:t>
      </w:r>
      <w:r w:rsidR="0098503F">
        <w:rPr>
          <w:rFonts w:ascii="Times New Roman" w:hAnsi="Times New Roman" w:cs="Times New Roman"/>
        </w:rPr>
        <w:t xml:space="preserve"> </w:t>
      </w:r>
      <w:r w:rsidR="00995966">
        <w:rPr>
          <w:rFonts w:ascii="Times New Roman" w:hAnsi="Times New Roman" w:cs="Times New Roman"/>
        </w:rPr>
        <w:t>gerekmektedir.</w:t>
      </w:r>
    </w:p>
    <w:p w14:paraId="7911850C" w14:textId="5C605FA8" w:rsidR="00E07D92" w:rsidRDefault="002A2CCA" w:rsidP="00852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 sınavlar yüz yüze yapılacaktır.</w:t>
      </w:r>
    </w:p>
    <w:p w14:paraId="78428B71" w14:textId="77777777" w:rsidR="00852327" w:rsidRDefault="00852327" w:rsidP="00852327">
      <w:pPr>
        <w:jc w:val="both"/>
        <w:rPr>
          <w:rFonts w:ascii="Times New Roman" w:hAnsi="Times New Roman" w:cs="Times New Roman"/>
        </w:rPr>
      </w:pPr>
    </w:p>
    <w:p w14:paraId="6C06A9C7" w14:textId="652C3F16" w:rsidR="002A2CCA" w:rsidRDefault="002A2CCA" w:rsidP="0098503F">
      <w:pPr>
        <w:jc w:val="both"/>
        <w:rPr>
          <w:rFonts w:ascii="Times New Roman" w:hAnsi="Times New Roman" w:cs="Times New Roman"/>
        </w:rPr>
      </w:pPr>
      <w:r w:rsidRPr="003F5C56">
        <w:rPr>
          <w:rFonts w:ascii="Times New Roman" w:hAnsi="Times New Roman" w:cs="Times New Roman"/>
        </w:rPr>
        <w:t>2022-2023 Bahar Yarıyılı sonu itibar</w:t>
      </w:r>
      <w:r w:rsidR="00B04E0A">
        <w:rPr>
          <w:rFonts w:ascii="Times New Roman" w:hAnsi="Times New Roman" w:cs="Times New Roman"/>
        </w:rPr>
        <w:t>ıyla</w:t>
      </w:r>
      <w:r w:rsidR="002F0FC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F5C56">
        <w:rPr>
          <w:rFonts w:ascii="Times New Roman" w:hAnsi="Times New Roman" w:cs="Times New Roman"/>
        </w:rPr>
        <w:t>azami süresi dolan öğrencilerimize yönelik</w:t>
      </w:r>
      <w:r>
        <w:rPr>
          <w:rFonts w:ascii="Times New Roman" w:hAnsi="Times New Roman" w:cs="Times New Roman"/>
        </w:rPr>
        <w:t xml:space="preserve"> </w:t>
      </w:r>
      <w:r w:rsidRPr="003F5C56">
        <w:rPr>
          <w:rFonts w:ascii="Times New Roman" w:hAnsi="Times New Roman" w:cs="Times New Roman"/>
        </w:rPr>
        <w:t xml:space="preserve">sınav takvimi aşağıdadır. </w:t>
      </w:r>
    </w:p>
    <w:p w14:paraId="6B50185B" w14:textId="56A91703" w:rsidR="008B1E33" w:rsidRPr="00F4751D" w:rsidRDefault="002A2CCA" w:rsidP="008B1E33">
      <w:pPr>
        <w:jc w:val="both"/>
        <w:rPr>
          <w:rFonts w:ascii="Times New Roman" w:hAnsi="Times New Roman" w:cs="Times New Roman"/>
          <w:b/>
        </w:rPr>
      </w:pPr>
      <w:r w:rsidRPr="00825D92">
        <w:rPr>
          <w:rFonts w:ascii="Times New Roman" w:hAnsi="Times New Roman" w:cs="Times New Roman"/>
          <w:b/>
        </w:rPr>
        <w:t>BAŞVURU</w:t>
      </w:r>
      <w:r w:rsidR="001379C6" w:rsidRPr="00825D92">
        <w:rPr>
          <w:rFonts w:ascii="Times New Roman" w:hAnsi="Times New Roman" w:cs="Times New Roman"/>
          <w:b/>
        </w:rPr>
        <w:t xml:space="preserve"> </w:t>
      </w:r>
      <w:r w:rsidR="008B1E33" w:rsidRPr="00825D92">
        <w:rPr>
          <w:rFonts w:ascii="Times New Roman" w:hAnsi="Times New Roman" w:cs="Times New Roman"/>
          <w:b/>
        </w:rPr>
        <w:tab/>
      </w:r>
      <w:r w:rsidR="008B1E33" w:rsidRPr="0098503F">
        <w:rPr>
          <w:rFonts w:ascii="Times New Roman" w:hAnsi="Times New Roman" w:cs="Times New Roman"/>
        </w:rPr>
        <w:tab/>
      </w:r>
      <w:r w:rsidR="008B1E33" w:rsidRPr="0098503F">
        <w:rPr>
          <w:rFonts w:ascii="Times New Roman" w:hAnsi="Times New Roman" w:cs="Times New Roman"/>
        </w:rPr>
        <w:tab/>
        <w:t xml:space="preserve">                     </w:t>
      </w:r>
      <w:r w:rsidR="00CC05F4">
        <w:rPr>
          <w:rFonts w:ascii="Times New Roman" w:hAnsi="Times New Roman" w:cs="Times New Roman"/>
        </w:rPr>
        <w:t xml:space="preserve">  </w:t>
      </w:r>
      <w:r w:rsidR="008B1E33" w:rsidRPr="0098503F">
        <w:rPr>
          <w:rFonts w:ascii="Times New Roman" w:hAnsi="Times New Roman" w:cs="Times New Roman"/>
        </w:rPr>
        <w:t xml:space="preserve">  </w:t>
      </w:r>
      <w:r w:rsidR="00CC05F4">
        <w:rPr>
          <w:rFonts w:ascii="Times New Roman" w:hAnsi="Times New Roman" w:cs="Times New Roman"/>
        </w:rPr>
        <w:t xml:space="preserve"> </w:t>
      </w:r>
      <w:r w:rsidR="00CC05F4">
        <w:rPr>
          <w:rFonts w:ascii="Times New Roman" w:hAnsi="Times New Roman" w:cs="Times New Roman"/>
        </w:rPr>
        <w:tab/>
      </w:r>
      <w:r w:rsidR="008B1E33" w:rsidRPr="00F4751D">
        <w:rPr>
          <w:rFonts w:ascii="Times New Roman" w:hAnsi="Times New Roman" w:cs="Times New Roman"/>
          <w:b/>
        </w:rPr>
        <w:t>Başlangıç Tarihi</w:t>
      </w:r>
      <w:r w:rsidR="008B1E33" w:rsidRPr="0098503F">
        <w:rPr>
          <w:rFonts w:ascii="Times New Roman" w:hAnsi="Times New Roman" w:cs="Times New Roman"/>
        </w:rPr>
        <w:tab/>
      </w:r>
      <w:r w:rsidR="008B1E33" w:rsidRPr="00F4751D">
        <w:rPr>
          <w:rFonts w:ascii="Times New Roman" w:hAnsi="Times New Roman" w:cs="Times New Roman"/>
          <w:b/>
        </w:rPr>
        <w:t xml:space="preserve">            Bitiş Tarihi</w:t>
      </w:r>
    </w:p>
    <w:p w14:paraId="7AC3423B" w14:textId="0B15C526" w:rsidR="008B1E33" w:rsidRDefault="008B1E33" w:rsidP="008B1E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 </w:t>
      </w:r>
      <w:r w:rsidRPr="0098503F">
        <w:rPr>
          <w:rFonts w:ascii="Times New Roman" w:hAnsi="Times New Roman" w:cs="Times New Roman"/>
        </w:rPr>
        <w:t>Sınav Başvuruları</w:t>
      </w:r>
      <w:r w:rsidRPr="0098503F">
        <w:rPr>
          <w:rFonts w:ascii="Times New Roman" w:hAnsi="Times New Roman" w:cs="Times New Roman"/>
        </w:rPr>
        <w:tab/>
      </w:r>
      <w:r w:rsidRPr="0098503F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</w:t>
      </w:r>
      <w:r w:rsidR="00CC05F4">
        <w:rPr>
          <w:rFonts w:ascii="Times New Roman" w:hAnsi="Times New Roman" w:cs="Times New Roman"/>
        </w:rPr>
        <w:t xml:space="preserve">               </w:t>
      </w:r>
      <w:r w:rsidRPr="009850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98503F">
        <w:rPr>
          <w:rFonts w:ascii="Times New Roman" w:hAnsi="Times New Roman" w:cs="Times New Roman"/>
        </w:rPr>
        <w:t>.08.2023</w:t>
      </w:r>
      <w:r w:rsidRPr="0098503F">
        <w:rPr>
          <w:rFonts w:ascii="Times New Roman" w:hAnsi="Times New Roman" w:cs="Times New Roman"/>
        </w:rPr>
        <w:tab/>
      </w:r>
      <w:r w:rsidRPr="0098503F">
        <w:rPr>
          <w:rFonts w:ascii="Times New Roman" w:hAnsi="Times New Roman" w:cs="Times New Roman"/>
        </w:rPr>
        <w:tab/>
      </w:r>
      <w:r w:rsidR="00CC05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24</w:t>
      </w:r>
      <w:r w:rsidRPr="0098503F">
        <w:rPr>
          <w:rFonts w:ascii="Times New Roman" w:hAnsi="Times New Roman" w:cs="Times New Roman"/>
        </w:rPr>
        <w:t>.08.2023</w:t>
      </w:r>
    </w:p>
    <w:p w14:paraId="0C50B50F" w14:textId="32312F29" w:rsidR="007A5283" w:rsidRDefault="007A5283" w:rsidP="007A5283">
      <w:pPr>
        <w:spacing w:after="0"/>
        <w:jc w:val="both"/>
        <w:rPr>
          <w:rFonts w:ascii="Times New Roman" w:hAnsi="Times New Roman" w:cs="Times New Roman"/>
        </w:rPr>
      </w:pPr>
      <w:r w:rsidRPr="007A5283">
        <w:rPr>
          <w:rFonts w:ascii="Times New Roman" w:hAnsi="Times New Roman" w:cs="Times New Roman"/>
        </w:rPr>
        <w:t>Başvuruların Değerlendirilmesi</w:t>
      </w:r>
      <w:r w:rsidR="00CC05F4">
        <w:rPr>
          <w:rFonts w:ascii="Times New Roman" w:hAnsi="Times New Roman" w:cs="Times New Roman"/>
        </w:rPr>
        <w:t>-</w:t>
      </w:r>
      <w:r w:rsidRPr="007A5283">
        <w:rPr>
          <w:rFonts w:ascii="Times New Roman" w:hAnsi="Times New Roman" w:cs="Times New Roman"/>
        </w:rPr>
        <w:t xml:space="preserve"> </w:t>
      </w:r>
    </w:p>
    <w:p w14:paraId="4A4512E9" w14:textId="5DABEA65" w:rsidR="001379C6" w:rsidRDefault="007A5283" w:rsidP="007A5283">
      <w:pPr>
        <w:spacing w:after="0"/>
        <w:jc w:val="both"/>
        <w:rPr>
          <w:rFonts w:ascii="Times New Roman" w:hAnsi="Times New Roman" w:cs="Times New Roman"/>
        </w:rPr>
      </w:pPr>
      <w:r w:rsidRPr="007A5283">
        <w:rPr>
          <w:rFonts w:ascii="Times New Roman" w:hAnsi="Times New Roman" w:cs="Times New Roman"/>
        </w:rPr>
        <w:t>Sınav Programının Birim Web Sayfasında İlanı</w:t>
      </w:r>
      <w:r w:rsidRPr="007A5283">
        <w:rPr>
          <w:rFonts w:ascii="Times New Roman" w:hAnsi="Times New Roman" w:cs="Times New Roman"/>
        </w:rPr>
        <w:tab/>
      </w:r>
      <w:r w:rsidR="00CC05F4">
        <w:rPr>
          <w:rFonts w:ascii="Times New Roman" w:hAnsi="Times New Roman" w:cs="Times New Roman"/>
        </w:rPr>
        <w:t xml:space="preserve">            </w:t>
      </w:r>
      <w:r w:rsidR="004B7CD9">
        <w:rPr>
          <w:rFonts w:ascii="Times New Roman" w:hAnsi="Times New Roman" w:cs="Times New Roman"/>
        </w:rPr>
        <w:t>2</w:t>
      </w:r>
      <w:r w:rsidR="00CC05F4">
        <w:rPr>
          <w:rFonts w:ascii="Times New Roman" w:hAnsi="Times New Roman" w:cs="Times New Roman"/>
        </w:rPr>
        <w:t>8</w:t>
      </w:r>
      <w:r w:rsidRPr="007A5283">
        <w:rPr>
          <w:rFonts w:ascii="Times New Roman" w:hAnsi="Times New Roman" w:cs="Times New Roman"/>
        </w:rPr>
        <w:t>.0</w:t>
      </w:r>
      <w:r w:rsidR="004B7CD9">
        <w:rPr>
          <w:rFonts w:ascii="Times New Roman" w:hAnsi="Times New Roman" w:cs="Times New Roman"/>
        </w:rPr>
        <w:t>8</w:t>
      </w:r>
      <w:r w:rsidRPr="007A5283">
        <w:rPr>
          <w:rFonts w:ascii="Times New Roman" w:hAnsi="Times New Roman" w:cs="Times New Roman"/>
        </w:rPr>
        <w:t>.2023</w:t>
      </w:r>
      <w:r w:rsidRPr="007A5283">
        <w:rPr>
          <w:rFonts w:ascii="Times New Roman" w:hAnsi="Times New Roman" w:cs="Times New Roman"/>
        </w:rPr>
        <w:tab/>
      </w:r>
      <w:r w:rsidR="004B7CD9">
        <w:rPr>
          <w:rFonts w:ascii="Times New Roman" w:hAnsi="Times New Roman" w:cs="Times New Roman"/>
        </w:rPr>
        <w:t xml:space="preserve">         </w:t>
      </w:r>
      <w:r w:rsidR="00CC05F4">
        <w:rPr>
          <w:rFonts w:ascii="Times New Roman" w:hAnsi="Times New Roman" w:cs="Times New Roman"/>
        </w:rPr>
        <w:tab/>
      </w:r>
      <w:r w:rsidR="00CC05F4">
        <w:rPr>
          <w:rFonts w:ascii="Times New Roman" w:hAnsi="Times New Roman" w:cs="Times New Roman"/>
        </w:rPr>
        <w:tab/>
      </w:r>
      <w:r w:rsidR="004B7CD9">
        <w:rPr>
          <w:rFonts w:ascii="Times New Roman" w:hAnsi="Times New Roman" w:cs="Times New Roman"/>
        </w:rPr>
        <w:t>29</w:t>
      </w:r>
      <w:r w:rsidRPr="007A5283">
        <w:rPr>
          <w:rFonts w:ascii="Times New Roman" w:hAnsi="Times New Roman" w:cs="Times New Roman"/>
        </w:rPr>
        <w:t>.0</w:t>
      </w:r>
      <w:r w:rsidR="004B7CD9">
        <w:rPr>
          <w:rFonts w:ascii="Times New Roman" w:hAnsi="Times New Roman" w:cs="Times New Roman"/>
        </w:rPr>
        <w:t>8</w:t>
      </w:r>
      <w:r w:rsidRPr="007A5283">
        <w:rPr>
          <w:rFonts w:ascii="Times New Roman" w:hAnsi="Times New Roman" w:cs="Times New Roman"/>
        </w:rPr>
        <w:t>.2023</w:t>
      </w:r>
    </w:p>
    <w:p w14:paraId="6DD276BF" w14:textId="77777777" w:rsidR="007A5283" w:rsidRDefault="007A5283" w:rsidP="008B1E33">
      <w:pPr>
        <w:jc w:val="both"/>
        <w:rPr>
          <w:rFonts w:ascii="Times New Roman" w:hAnsi="Times New Roman" w:cs="Times New Roman"/>
        </w:rPr>
      </w:pPr>
    </w:p>
    <w:p w14:paraId="4EE8BECA" w14:textId="78C9B931" w:rsidR="001379C6" w:rsidRPr="00825D92" w:rsidRDefault="001379C6" w:rsidP="008B1E33">
      <w:pPr>
        <w:jc w:val="both"/>
        <w:rPr>
          <w:rFonts w:ascii="Times New Roman" w:hAnsi="Times New Roman" w:cs="Times New Roman"/>
          <w:b/>
        </w:rPr>
      </w:pPr>
      <w:r w:rsidRPr="00825D92">
        <w:rPr>
          <w:rFonts w:ascii="Times New Roman" w:hAnsi="Times New Roman" w:cs="Times New Roman"/>
          <w:b/>
        </w:rPr>
        <w:t>SINAV TAKVİMİ</w:t>
      </w:r>
    </w:p>
    <w:p w14:paraId="39E8C4B5" w14:textId="2FC7B178" w:rsidR="008B1E33" w:rsidRDefault="008B1E33" w:rsidP="008B1E33">
      <w:pPr>
        <w:tabs>
          <w:tab w:val="left" w:pos="708"/>
          <w:tab w:val="left" w:pos="1416"/>
          <w:tab w:val="center" w:pos="4536"/>
        </w:tabs>
        <w:jc w:val="both"/>
        <w:rPr>
          <w:rFonts w:ascii="Times New Roman" w:hAnsi="Times New Roman" w:cs="Times New Roman"/>
        </w:rPr>
      </w:pPr>
      <w:r w:rsidRPr="0098503F">
        <w:rPr>
          <w:rFonts w:ascii="Times New Roman" w:hAnsi="Times New Roman" w:cs="Times New Roman"/>
        </w:rPr>
        <w:t>1. Ek Sınavlar</w:t>
      </w:r>
      <w:r w:rsidRPr="009850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CC05F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31.08.2023                      </w:t>
      </w:r>
      <w:r w:rsidR="00CC05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01.09.2023</w:t>
      </w:r>
    </w:p>
    <w:p w14:paraId="7420715F" w14:textId="3284F82A" w:rsidR="008B1E33" w:rsidRDefault="008B1E33" w:rsidP="008B1E33">
      <w:pPr>
        <w:jc w:val="both"/>
        <w:rPr>
          <w:rFonts w:ascii="Times New Roman" w:hAnsi="Times New Roman" w:cs="Times New Roman"/>
        </w:rPr>
      </w:pPr>
      <w:r w:rsidRPr="0098503F">
        <w:rPr>
          <w:rFonts w:ascii="Times New Roman" w:hAnsi="Times New Roman" w:cs="Times New Roman"/>
        </w:rPr>
        <w:t>2. Ek Sınavlar</w:t>
      </w:r>
      <w:r w:rsidRPr="0098503F">
        <w:rPr>
          <w:rFonts w:ascii="Times New Roman" w:hAnsi="Times New Roman" w:cs="Times New Roman"/>
        </w:rPr>
        <w:tab/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CC05F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07.09.2023                      </w:t>
      </w:r>
      <w:r w:rsidR="00CC05F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08.09.2023</w:t>
      </w:r>
    </w:p>
    <w:p w14:paraId="4DD8EFA9" w14:textId="166EF346" w:rsidR="008B1E33" w:rsidRPr="00E07D92" w:rsidRDefault="008B1E33" w:rsidP="008B1E33">
      <w:pPr>
        <w:jc w:val="both"/>
        <w:rPr>
          <w:rFonts w:ascii="Times New Roman" w:hAnsi="Times New Roman" w:cs="Times New Roman"/>
        </w:rPr>
      </w:pPr>
    </w:p>
    <w:p w14:paraId="397785D8" w14:textId="5650889F" w:rsidR="008B1E33" w:rsidRPr="00E07D92" w:rsidRDefault="001379C6" w:rsidP="008B1E33">
      <w:pPr>
        <w:jc w:val="both"/>
        <w:rPr>
          <w:rFonts w:ascii="Times New Roman" w:hAnsi="Times New Roman" w:cs="Times New Roman"/>
        </w:rPr>
      </w:pPr>
      <w:r w:rsidRPr="00E07D92">
        <w:rPr>
          <w:rFonts w:ascii="Times New Roman" w:hAnsi="Times New Roman" w:cs="Times New Roman"/>
        </w:rPr>
        <w:t>Detaylı sınav tarihleri</w:t>
      </w:r>
      <w:r w:rsidR="008D608D">
        <w:rPr>
          <w:rFonts w:ascii="Times New Roman" w:hAnsi="Times New Roman" w:cs="Times New Roman"/>
        </w:rPr>
        <w:t xml:space="preserve"> ve</w:t>
      </w:r>
      <w:r w:rsidRPr="00E07D92">
        <w:rPr>
          <w:rFonts w:ascii="Times New Roman" w:hAnsi="Times New Roman" w:cs="Times New Roman"/>
        </w:rPr>
        <w:t xml:space="preserve"> bilgileri Meslek Yüksekokulu</w:t>
      </w:r>
      <w:r w:rsidR="00A663F2">
        <w:rPr>
          <w:rFonts w:ascii="Times New Roman" w:hAnsi="Times New Roman" w:cs="Times New Roman"/>
        </w:rPr>
        <w:t>muz</w:t>
      </w:r>
      <w:r w:rsidRPr="00E07D92">
        <w:rPr>
          <w:rFonts w:ascii="Times New Roman" w:hAnsi="Times New Roman" w:cs="Times New Roman"/>
        </w:rPr>
        <w:t xml:space="preserve"> internet sayfasında paylaşılacaktır. Güncel bilgiler için duyuruların takip edilmesi gerekmektedir.</w:t>
      </w:r>
    </w:p>
    <w:p w14:paraId="40EEC71F" w14:textId="00A47BC5" w:rsidR="0098503F" w:rsidRDefault="0098503F" w:rsidP="0098503F">
      <w:pPr>
        <w:jc w:val="both"/>
        <w:rPr>
          <w:rFonts w:ascii="Times New Roman" w:hAnsi="Times New Roman" w:cs="Times New Roman"/>
        </w:rPr>
      </w:pPr>
    </w:p>
    <w:p w14:paraId="2F56BB62" w14:textId="7FABD3E7" w:rsidR="00E07D92" w:rsidRDefault="00C050ED" w:rsidP="00985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</w:t>
      </w:r>
      <w:r w:rsidR="00E07D92">
        <w:rPr>
          <w:rFonts w:ascii="Times New Roman" w:hAnsi="Times New Roman" w:cs="Times New Roman"/>
        </w:rPr>
        <w:t>:</w:t>
      </w:r>
    </w:p>
    <w:p w14:paraId="07EEF67A" w14:textId="07A2A6F1" w:rsidR="00E07D92" w:rsidRDefault="00E07D92" w:rsidP="00985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+90 232 412 47 11-16 -19</w:t>
      </w:r>
    </w:p>
    <w:p w14:paraId="412CD516" w14:textId="45DDC15E" w:rsidR="00E07D92" w:rsidRDefault="00E07D92" w:rsidP="0098503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-posta: </w:t>
      </w:r>
      <w:hyperlink r:id="rId6" w:history="1">
        <w:r w:rsidRPr="007A3F13">
          <w:rPr>
            <w:rStyle w:val="Kpr"/>
            <w:rFonts w:ascii="Times New Roman" w:hAnsi="Times New Roman" w:cs="Times New Roman"/>
          </w:rPr>
          <w:t>saglikhmyo@deu.edu.tr</w:t>
        </w:r>
      </w:hyperlink>
    </w:p>
    <w:p w14:paraId="19B94A74" w14:textId="77777777" w:rsidR="00E07D92" w:rsidRPr="00E07D92" w:rsidRDefault="00E07D92" w:rsidP="0098503F">
      <w:pPr>
        <w:jc w:val="both"/>
        <w:rPr>
          <w:rFonts w:ascii="Times New Roman" w:hAnsi="Times New Roman" w:cs="Times New Roman"/>
        </w:rPr>
      </w:pPr>
    </w:p>
    <w:sectPr w:rsidR="00E07D92" w:rsidRPr="00E0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C98A" w14:textId="77777777" w:rsidR="00D3244A" w:rsidRDefault="00D3244A" w:rsidP="00CC05F4">
      <w:pPr>
        <w:spacing w:after="0" w:line="240" w:lineRule="auto"/>
      </w:pPr>
      <w:r>
        <w:separator/>
      </w:r>
    </w:p>
  </w:endnote>
  <w:endnote w:type="continuationSeparator" w:id="0">
    <w:p w14:paraId="4E6C5C81" w14:textId="77777777" w:rsidR="00D3244A" w:rsidRDefault="00D3244A" w:rsidP="00CC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BEC37" w14:textId="77777777" w:rsidR="00D3244A" w:rsidRDefault="00D3244A" w:rsidP="00CC05F4">
      <w:pPr>
        <w:spacing w:after="0" w:line="240" w:lineRule="auto"/>
      </w:pPr>
      <w:r>
        <w:separator/>
      </w:r>
    </w:p>
  </w:footnote>
  <w:footnote w:type="continuationSeparator" w:id="0">
    <w:p w14:paraId="064FB707" w14:textId="77777777" w:rsidR="00D3244A" w:rsidRDefault="00D3244A" w:rsidP="00CC0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48"/>
    <w:rsid w:val="000278F9"/>
    <w:rsid w:val="00027DD4"/>
    <w:rsid w:val="00090DD2"/>
    <w:rsid w:val="000A4762"/>
    <w:rsid w:val="001379C6"/>
    <w:rsid w:val="00164348"/>
    <w:rsid w:val="001831F0"/>
    <w:rsid w:val="0020214A"/>
    <w:rsid w:val="002071D0"/>
    <w:rsid w:val="00222E95"/>
    <w:rsid w:val="0023686D"/>
    <w:rsid w:val="00267E91"/>
    <w:rsid w:val="002A2CCA"/>
    <w:rsid w:val="002F0FC6"/>
    <w:rsid w:val="003915D2"/>
    <w:rsid w:val="003F5C56"/>
    <w:rsid w:val="004B7CD9"/>
    <w:rsid w:val="004C5412"/>
    <w:rsid w:val="00571060"/>
    <w:rsid w:val="005823BD"/>
    <w:rsid w:val="0058673E"/>
    <w:rsid w:val="005E6991"/>
    <w:rsid w:val="00680C72"/>
    <w:rsid w:val="00684458"/>
    <w:rsid w:val="006B40B8"/>
    <w:rsid w:val="006B4BD6"/>
    <w:rsid w:val="0075714E"/>
    <w:rsid w:val="00766E86"/>
    <w:rsid w:val="00780BD8"/>
    <w:rsid w:val="007823E7"/>
    <w:rsid w:val="007A5283"/>
    <w:rsid w:val="007C3037"/>
    <w:rsid w:val="00825D92"/>
    <w:rsid w:val="00852327"/>
    <w:rsid w:val="008B1E33"/>
    <w:rsid w:val="008D608D"/>
    <w:rsid w:val="008E6A03"/>
    <w:rsid w:val="008F0660"/>
    <w:rsid w:val="00946BB2"/>
    <w:rsid w:val="0098503F"/>
    <w:rsid w:val="00995966"/>
    <w:rsid w:val="009D0402"/>
    <w:rsid w:val="00A663F2"/>
    <w:rsid w:val="00A751AA"/>
    <w:rsid w:val="00B04E0A"/>
    <w:rsid w:val="00B453DE"/>
    <w:rsid w:val="00BD47A5"/>
    <w:rsid w:val="00C050ED"/>
    <w:rsid w:val="00C5232B"/>
    <w:rsid w:val="00C82BEE"/>
    <w:rsid w:val="00C96D19"/>
    <w:rsid w:val="00CC05F4"/>
    <w:rsid w:val="00CF39A7"/>
    <w:rsid w:val="00D052EF"/>
    <w:rsid w:val="00D20901"/>
    <w:rsid w:val="00D3244A"/>
    <w:rsid w:val="00D732D4"/>
    <w:rsid w:val="00E07D92"/>
    <w:rsid w:val="00E36242"/>
    <w:rsid w:val="00F375CD"/>
    <w:rsid w:val="00F4751D"/>
    <w:rsid w:val="00F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23FF"/>
  <w15:chartTrackingRefBased/>
  <w15:docId w15:val="{E8940695-D2E2-4A29-AD7B-A727A2C4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05F4"/>
  </w:style>
  <w:style w:type="paragraph" w:styleId="AltBilgi">
    <w:name w:val="footer"/>
    <w:basedOn w:val="Normal"/>
    <w:link w:val="AltBilgiChar"/>
    <w:uiPriority w:val="99"/>
    <w:unhideWhenUsed/>
    <w:rsid w:val="00CC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05F4"/>
  </w:style>
  <w:style w:type="character" w:styleId="Kpr">
    <w:name w:val="Hyperlink"/>
    <w:basedOn w:val="VarsaylanParagrafYazTipi"/>
    <w:uiPriority w:val="99"/>
    <w:unhideWhenUsed/>
    <w:rsid w:val="00E07D9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glikhmyo@de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İrik</dc:creator>
  <cp:keywords/>
  <dc:description/>
  <cp:lastModifiedBy>Aynur İrik</cp:lastModifiedBy>
  <cp:revision>43</cp:revision>
  <cp:lastPrinted>2023-08-17T10:12:00Z</cp:lastPrinted>
  <dcterms:created xsi:type="dcterms:W3CDTF">2023-08-17T04:58:00Z</dcterms:created>
  <dcterms:modified xsi:type="dcterms:W3CDTF">2023-08-17T10:15:00Z</dcterms:modified>
</cp:coreProperties>
</file>